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7DDB6" w14:textId="4058D941" w:rsidR="002B074F" w:rsidRDefault="002B074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C36858" wp14:editId="6A8C5408">
                <wp:simplePos x="0" y="0"/>
                <wp:positionH relativeFrom="column">
                  <wp:posOffset>4110038</wp:posOffset>
                </wp:positionH>
                <wp:positionV relativeFrom="paragraph">
                  <wp:posOffset>-176848</wp:posOffset>
                </wp:positionV>
                <wp:extent cx="1828800" cy="1828800"/>
                <wp:effectExtent l="0" t="0" r="0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7CC03D" w14:textId="563C2023" w:rsidR="002B074F" w:rsidRPr="002B074F" w:rsidRDefault="002B074F" w:rsidP="002B074F">
                            <w:pP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Weet je?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C36858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23.65pt;margin-top:-13.9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" filled="f" stroked="f">
                <v:fill o:detectmouseclick="t"/>
                <v:textbox style="mso-fit-shape-to-text:t">
                  <w:txbxContent>
                    <w:p w14:paraId="0D7CC03D" w14:textId="563C2023" w:rsidR="002B074F" w:rsidRPr="002B074F" w:rsidRDefault="002B074F" w:rsidP="002B074F">
                      <w:pP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Weet je?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6FC42" wp14:editId="3B59B92C">
                <wp:simplePos x="0" y="0"/>
                <wp:positionH relativeFrom="column">
                  <wp:posOffset>-76200</wp:posOffset>
                </wp:positionH>
                <wp:positionV relativeFrom="paragraph">
                  <wp:posOffset>-148272</wp:posOffset>
                </wp:positionV>
                <wp:extent cx="1828800" cy="1828800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3C6862" w14:textId="6CA41511" w:rsidR="002B074F" w:rsidRPr="00793848" w:rsidRDefault="00A0600A" w:rsidP="002B074F">
                            <w:pPr>
                              <w:jc w:val="center"/>
                              <w:rPr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3848">
                              <w:rPr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06FC42" id="Tekstvak 1" o:spid="_x0000_s1027" type="#_x0000_t202" style="position:absolute;margin-left:-6pt;margin-top:-11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" filled="f" stroked="f">
                <v:fill o:detectmouseclick="t"/>
                <v:textbox style="mso-fit-shape-to-text:t">
                  <w:txbxContent>
                    <w:p w14:paraId="323C6862" w14:textId="6CA41511" w:rsidR="002B074F" w:rsidRPr="00793848" w:rsidRDefault="00A0600A" w:rsidP="002B074F">
                      <w:pPr>
                        <w:jc w:val="center"/>
                        <w:rPr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3848">
                        <w:rPr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trein</w:t>
                      </w:r>
                    </w:p>
                  </w:txbxContent>
                </v:textbox>
              </v:shape>
            </w:pict>
          </mc:Fallback>
        </mc:AlternateContent>
      </w:r>
    </w:p>
    <w:p w14:paraId="4F01C7D3" w14:textId="63059C4B" w:rsidR="002B074F" w:rsidRDefault="002B074F"/>
    <w:p w14:paraId="77A64DD6" w14:textId="77777777" w:rsidR="002B074F" w:rsidRDefault="002B074F">
      <w:pPr>
        <w:rPr>
          <w:i/>
          <w:iCs/>
          <w:color w:val="C45911" w:themeColor="accent2" w:themeShade="BF"/>
          <w:sz w:val="40"/>
          <w:szCs w:val="40"/>
        </w:rPr>
      </w:pPr>
    </w:p>
    <w:p w14:paraId="66A69C17" w14:textId="7C9C7193" w:rsidR="002B074F" w:rsidRDefault="00A0600A">
      <w:pPr>
        <w:rPr>
          <w:i/>
          <w:iCs/>
          <w:color w:val="FF0000"/>
          <w:sz w:val="40"/>
          <w:szCs w:val="40"/>
        </w:rPr>
      </w:pPr>
      <w:r w:rsidRPr="00793848">
        <w:rPr>
          <w:i/>
          <w:iCs/>
          <w:color w:val="FF0000"/>
          <w:sz w:val="40"/>
          <w:szCs w:val="40"/>
        </w:rPr>
        <w:t>Waarom is het klein stoomlocomotiefje aan het KLINGSPOOR zo speciaal?</w:t>
      </w:r>
    </w:p>
    <w:p w14:paraId="18BE0420" w14:textId="77777777" w:rsidR="00793848" w:rsidRPr="00793848" w:rsidRDefault="00793848">
      <w:pPr>
        <w:rPr>
          <w:i/>
          <w:iCs/>
          <w:color w:val="FF0000"/>
          <w:sz w:val="40"/>
          <w:szCs w:val="40"/>
        </w:rPr>
      </w:pPr>
    </w:p>
    <w:p w14:paraId="11CA99AE" w14:textId="13D0D970" w:rsidR="001335B2" w:rsidRDefault="00793848">
      <w:pPr>
        <w:rPr>
          <w:sz w:val="28"/>
          <w:szCs w:val="28"/>
        </w:rPr>
      </w:pPr>
      <w:r>
        <w:rPr>
          <w:sz w:val="28"/>
          <w:szCs w:val="28"/>
        </w:rPr>
        <w:t>Als je goed kijkt naar het zwarte ijzeren gevaarte midden het locomotiefje dan zie je van op afstand dat het precies de vorm weergeeft van een Bordeaux-wijnfles. Het type locomotief is dan ook een “</w:t>
      </w:r>
      <w:proofErr w:type="spellStart"/>
      <w:r>
        <w:rPr>
          <w:sz w:val="28"/>
          <w:szCs w:val="28"/>
        </w:rPr>
        <w:t>bouteille</w:t>
      </w:r>
      <w:proofErr w:type="spellEnd"/>
      <w:r>
        <w:rPr>
          <w:sz w:val="28"/>
          <w:szCs w:val="28"/>
        </w:rPr>
        <w:t>” en is vervaardigd door de Waalse bouwer Cockerill in Seraing. Dit type werd veel gebruikt op de lijn Mechelen-Terneuzen om één of enkele wagons te verplaatsen van en naar de aanliggende fabrieken. Het was te licht om een volledig treinstel te trekken.</w:t>
      </w:r>
    </w:p>
    <w:p w14:paraId="4E325F53" w14:textId="2A2C8D1C" w:rsidR="00793848" w:rsidRPr="001335B2" w:rsidRDefault="00793848">
      <w:pPr>
        <w:rPr>
          <w:sz w:val="28"/>
          <w:szCs w:val="28"/>
        </w:rPr>
      </w:pPr>
      <w:r>
        <w:rPr>
          <w:sz w:val="28"/>
          <w:szCs w:val="28"/>
        </w:rPr>
        <w:t>Dit type is fel begeerd door treinfanaten die dan ook van eind en ver komen kijken naar dit zeldzaam type stoomlocomotief. Het is een bruikleen aan de gemeente Sint-Gillis-Waas door de N.M.B.S.</w:t>
      </w:r>
    </w:p>
    <w:sectPr w:rsidR="00793848" w:rsidRPr="00133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74F"/>
    <w:rsid w:val="001335B2"/>
    <w:rsid w:val="002B074F"/>
    <w:rsid w:val="005D169D"/>
    <w:rsid w:val="007141BF"/>
    <w:rsid w:val="00793848"/>
    <w:rsid w:val="00A0600A"/>
    <w:rsid w:val="00D0557E"/>
    <w:rsid w:val="00F5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5E5E9"/>
  <w15:chartTrackingRefBased/>
  <w15:docId w15:val="{9DBAB0B8-1B4A-47E0-96E8-5990BED1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De Keyzer</dc:creator>
  <cp:keywords/>
  <dc:description/>
  <cp:lastModifiedBy>Eric De Keyzer</cp:lastModifiedBy>
  <cp:revision>2</cp:revision>
  <dcterms:created xsi:type="dcterms:W3CDTF">2020-12-01T16:03:00Z</dcterms:created>
  <dcterms:modified xsi:type="dcterms:W3CDTF">2020-12-01T16:03:00Z</dcterms:modified>
</cp:coreProperties>
</file>